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E12" w:rsidRDefault="002E6E12" w:rsidP="000512B5">
      <w:pPr>
        <w:spacing w:after="0" w:line="240" w:lineRule="auto"/>
      </w:pPr>
    </w:p>
    <w:p w:rsidR="002E6E12" w:rsidRPr="00C4733B" w:rsidRDefault="000512B5" w:rsidP="000512B5">
      <w:pPr>
        <w:spacing w:after="0" w:line="240" w:lineRule="auto"/>
        <w:rPr>
          <w:rFonts w:ascii="Minion pro" w:hAnsi="Minion pro"/>
        </w:rPr>
      </w:pPr>
      <w:r w:rsidRPr="00C4733B">
        <w:rPr>
          <w:rFonts w:ascii="Minion pro" w:hAnsi="Minion pro"/>
        </w:rPr>
        <w:t>(Fund code)</w:t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="002E6E12" w:rsidRPr="00C4733B">
        <w:rPr>
          <w:rFonts w:ascii="Minion pro" w:hAnsi="Minion pro"/>
          <w:b/>
        </w:rPr>
        <w:t>Fund Name</w:t>
      </w:r>
    </w:p>
    <w:p w:rsidR="002E6E12" w:rsidRPr="00C4733B" w:rsidRDefault="002E6E12" w:rsidP="000512B5">
      <w:pPr>
        <w:spacing w:after="0" w:line="240" w:lineRule="auto"/>
        <w:rPr>
          <w:rFonts w:ascii="Minion pro" w:hAnsi="Minion pro"/>
        </w:rPr>
      </w:pPr>
    </w:p>
    <w:p w:rsidR="000512B5" w:rsidRPr="00C4733B" w:rsidRDefault="000512B5" w:rsidP="000512B5">
      <w:pPr>
        <w:spacing w:after="0" w:line="240" w:lineRule="auto"/>
        <w:rPr>
          <w:rFonts w:ascii="Minion pro" w:hAnsi="Minion pro"/>
        </w:rPr>
      </w:pPr>
    </w:p>
    <w:p w:rsidR="002E6E12" w:rsidRPr="00C4733B" w:rsidRDefault="00EF2AF0" w:rsidP="000512B5">
      <w:pPr>
        <w:spacing w:after="0" w:line="240" w:lineRule="auto"/>
        <w:rPr>
          <w:rFonts w:ascii="Minion pro" w:hAnsi="Minion pro"/>
          <w:b/>
        </w:rPr>
      </w:pPr>
      <w:r w:rsidRPr="00C4733B">
        <w:rPr>
          <w:rFonts w:ascii="Minion pro" w:hAnsi="Minion pro"/>
          <w:b/>
        </w:rPr>
        <w:t xml:space="preserve">  </w:t>
      </w:r>
      <w:r w:rsidR="002E6E12" w:rsidRPr="00C4733B">
        <w:rPr>
          <w:rFonts w:ascii="Minion pro" w:hAnsi="Minion pro"/>
          <w:b/>
        </w:rPr>
        <w:t xml:space="preserve">FUND TYPE: </w:t>
      </w:r>
      <w:r w:rsidR="000512B5" w:rsidRPr="00C4733B">
        <w:rPr>
          <w:rFonts w:ascii="Minion pro" w:hAnsi="Minion pro"/>
          <w:b/>
        </w:rPr>
        <w:t>Donor Advised</w:t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  <w:t>FUND STATEMENT</w:t>
      </w:r>
    </w:p>
    <w:p w:rsidR="000512B5" w:rsidRPr="00C4733B" w:rsidRDefault="00EF2AF0" w:rsidP="000512B5">
      <w:pPr>
        <w:spacing w:after="0" w:line="240" w:lineRule="auto"/>
        <w:rPr>
          <w:rFonts w:ascii="Minion pro" w:hAnsi="Minion pro"/>
          <w:b/>
        </w:rPr>
      </w:pPr>
      <w:r w:rsidRPr="00C4733B">
        <w:rPr>
          <w:rFonts w:ascii="Minion pro" w:hAnsi="Minion pro"/>
          <w:b/>
        </w:rPr>
        <w:t xml:space="preserve">  </w:t>
      </w:r>
      <w:r w:rsidR="000512B5" w:rsidRPr="00C4733B">
        <w:rPr>
          <w:rFonts w:ascii="Minion pro" w:hAnsi="Minion pro"/>
          <w:b/>
        </w:rPr>
        <w:t>SPENDING TYPE: Endowed</w:t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ab/>
      </w:r>
      <w:r w:rsidR="00E06905" w:rsidRPr="00C4733B">
        <w:rPr>
          <w:rFonts w:ascii="Minion pro" w:hAnsi="Minion pro"/>
          <w:b/>
        </w:rPr>
        <w:tab/>
      </w:r>
      <w:r w:rsidR="000512B5" w:rsidRPr="00C4733B">
        <w:rPr>
          <w:rFonts w:ascii="Minion pro" w:hAnsi="Minion pro"/>
          <w:b/>
        </w:rPr>
        <w:t>(DATE) XX/XX/XXXX-XX/XX/XXXX</w:t>
      </w:r>
    </w:p>
    <w:p w:rsidR="000512B5" w:rsidRPr="00C4733B" w:rsidRDefault="000512B5" w:rsidP="000A3853">
      <w:pPr>
        <w:tabs>
          <w:tab w:val="right" w:pos="9360"/>
        </w:tabs>
        <w:spacing w:after="0" w:line="240" w:lineRule="auto"/>
        <w:rPr>
          <w:rFonts w:ascii="Minion pro" w:hAnsi="Minion pro"/>
          <w:b/>
          <w:color w:val="0055A1"/>
        </w:rPr>
      </w:pPr>
      <w:r w:rsidRPr="00C4733B">
        <w:rPr>
          <w:rFonts w:ascii="Minion pro" w:hAnsi="Minion pro"/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5988050" cy="0"/>
                <wp:effectExtent l="0" t="0" r="317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8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5C41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45pt" to="471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KCwAEAAM0DAAAOAAAAZHJzL2Uyb0RvYy54bWysU02PEzEMvSPxH6Lc6UwrLSqjTvfQFVwQ&#10;VCzsPZtxOpGSOHJCP/49TqYdECAkEJcoTvye/V6czf3ZO3EEShZDL5eLVgoIGgcbDr388vntq7UU&#10;KaswKIcBenmBJO+3L19sTrGDFY7oBiDBJCF1p9jLMefYNU3SI3iVFhgh8KVB8ipzSIdmIHVidu+a&#10;Vdu+bk5IQyTUkBKfPkyXclv5jQGdPxqTIAvXS+4t15Xq+lzWZrtR3YFUHK2+tqH+oQuvbOCiM9WD&#10;ykp8JfsLlbeaMKHJC42+QWOshqqB1Szbn9Q8jipC1cLmpDjblP4frf5w3JOwQy9XUgTl+YkeMyl7&#10;GLPYYQhsIJJYFZ9OMXWcvgt7ukYp7qmIPhvywjgbn3gEqg0sTJyry5fZZThnofnw7s163d7xY+jb&#10;XTNRFKpIKb8D9KJseulsKAaoTh3fp8xlOfWWwkFpaWqi7vLFQUl24RMYFsXFpnbqOMHOkTgqHgSl&#10;NYS8LKKYr2YXmLHOzcC2lv0j8JpfoFBH7W/AM6JWxpBnsLcB6XfV8/nWspnybw5MuosFzzhc6vNU&#10;a3hmqsLrfJeh/DGu8O+/cPsNAAD//wMAUEsDBBQABgAIAAAAIQAV1T4M2wAAAAYBAAAPAAAAZHJz&#10;L2Rvd25yZXYueG1sTI/BTsMwDIbvSLxDZCQuaEsZCLGu6YQQcBinDSbBzW28tlrjVE3WdW+PJw5w&#10;9Pdbvz9ny9G1aqA+NJ4N3E4TUMSltw1XBj4/XiePoEJEtth6JgMnCrDMLy8yTK0/8pqGTayUlHBI&#10;0UAdY5dqHcqaHIap74gl2/neYZSxr7Tt8SjlrtWzJHnQDhuWCzV29FxTud8cnIHv4MPLdlUMb/v1&#10;asSb9zj7Kq0x11fj0wJUpDH+LcNZX9QhF6fCH9gG1RqQR6LQZA5K0vn9nYDiF+g80//18x8AAAD/&#10;/wMAUEsBAi0AFAAGAAgAAAAhALaDOJL+AAAA4QEAABMAAAAAAAAAAAAAAAAAAAAAAFtDb250ZW50&#10;X1R5cGVzXS54bWxQSwECLQAUAAYACAAAACEAOP0h/9YAAACUAQAACwAAAAAAAAAAAAAAAAAvAQAA&#10;X3JlbHMvLnJlbHNQSwECLQAUAAYACAAAACEAtX4SgsABAADNAwAADgAAAAAAAAAAAAAAAAAuAgAA&#10;ZHJzL2Uyb0RvYy54bWxQSwECLQAUAAYACAAAACEAFdU+DNsAAAAGAQAADwAAAAAAAAAAAAAAAAAa&#10;BAAAZHJzL2Rvd25yZXYueG1sUEsFBgAAAAAEAAQA8wAAAC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A3853" w:rsidRPr="00C4733B">
        <w:rPr>
          <w:rFonts w:ascii="Minion pro" w:hAnsi="Minion pro"/>
          <w:b/>
          <w:color w:val="0055A1"/>
        </w:rPr>
        <w:tab/>
      </w:r>
    </w:p>
    <w:p w:rsidR="000512B5" w:rsidRPr="00C4733B" w:rsidRDefault="000512B5" w:rsidP="000512B5">
      <w:pPr>
        <w:spacing w:after="0" w:line="240" w:lineRule="auto"/>
        <w:rPr>
          <w:rFonts w:ascii="Minion pro" w:hAnsi="Minion pro"/>
          <w:b/>
        </w:rPr>
      </w:pPr>
      <w:r w:rsidRPr="00C4733B">
        <w:rPr>
          <w:rFonts w:ascii="Minion pro" w:hAnsi="Minion pro"/>
          <w:b/>
        </w:rPr>
        <w:t>FUND ACTIVITY</w:t>
      </w:r>
    </w:p>
    <w:p w:rsidR="000512B5" w:rsidRPr="00C4733B" w:rsidRDefault="000512B5" w:rsidP="000512B5">
      <w:pPr>
        <w:spacing w:after="0" w:line="240" w:lineRule="auto"/>
        <w:rPr>
          <w:rFonts w:ascii="Minion pro" w:hAnsi="Minion pro"/>
        </w:rPr>
      </w:pPr>
    </w:p>
    <w:p w:rsidR="000512B5" w:rsidRPr="00C4733B" w:rsidRDefault="000512B5" w:rsidP="007536D9">
      <w:pPr>
        <w:spacing w:after="0" w:line="360" w:lineRule="auto"/>
        <w:rPr>
          <w:rFonts w:ascii="Minion pro" w:hAnsi="Minion pro"/>
        </w:rPr>
      </w:pPr>
      <w:r w:rsidRPr="00C4733B">
        <w:rPr>
          <w:rFonts w:ascii="Minion pro" w:hAnsi="Minion pro"/>
        </w:rPr>
        <w:t>Beginning Balance</w:t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="007536D9" w:rsidRPr="00C4733B">
        <w:rPr>
          <w:rFonts w:ascii="Minion pro" w:hAnsi="Minion pro"/>
        </w:rPr>
        <w:t xml:space="preserve">                                                   </w:t>
      </w:r>
      <w:r w:rsidRPr="00C4733B">
        <w:rPr>
          <w:rFonts w:ascii="Minion pro" w:hAnsi="Minion pro"/>
        </w:rPr>
        <w:t>$XXXXXXXX</w:t>
      </w:r>
    </w:p>
    <w:p w:rsidR="000512B5" w:rsidRPr="00C4733B" w:rsidRDefault="000512B5" w:rsidP="007536D9">
      <w:pPr>
        <w:spacing w:after="0" w:line="360" w:lineRule="auto"/>
        <w:rPr>
          <w:rFonts w:ascii="Minion pro" w:hAnsi="Minion pro"/>
          <w:i/>
        </w:rPr>
      </w:pPr>
      <w:r w:rsidRPr="00C4733B">
        <w:rPr>
          <w:rFonts w:ascii="Minion pro" w:hAnsi="Minion pro"/>
        </w:rPr>
        <w:t xml:space="preserve">Contributions </w:t>
      </w:r>
      <w:r w:rsidRPr="00C4733B">
        <w:rPr>
          <w:rFonts w:ascii="Minion pro" w:hAnsi="Minion pro"/>
          <w:i/>
        </w:rPr>
        <w:t>(if any given)</w:t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="007536D9" w:rsidRPr="00C4733B">
        <w:rPr>
          <w:rFonts w:ascii="Minion pro" w:hAnsi="Minion pro"/>
          <w:i/>
        </w:rPr>
        <w:t xml:space="preserve">                                                            </w:t>
      </w:r>
      <w:r w:rsidRPr="00C4733B">
        <w:rPr>
          <w:rFonts w:ascii="Minion pro" w:hAnsi="Minion pro"/>
        </w:rPr>
        <w:t>$XXXX</w:t>
      </w:r>
    </w:p>
    <w:p w:rsidR="000512B5" w:rsidRPr="00C4733B" w:rsidRDefault="000512B5" w:rsidP="007536D9">
      <w:pPr>
        <w:spacing w:after="0" w:line="360" w:lineRule="auto"/>
        <w:rPr>
          <w:rFonts w:ascii="Minion pro" w:hAnsi="Minion pro"/>
        </w:rPr>
      </w:pPr>
      <w:r w:rsidRPr="00C4733B">
        <w:rPr>
          <w:rFonts w:ascii="Minion pro" w:hAnsi="Minion pro"/>
        </w:rPr>
        <w:t>Investment Income</w:t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="007536D9" w:rsidRPr="00C4733B">
        <w:rPr>
          <w:rFonts w:ascii="Minion pro" w:hAnsi="Minion pro"/>
        </w:rPr>
        <w:t xml:space="preserve">                                                            </w:t>
      </w:r>
      <w:r w:rsidRPr="00C4733B">
        <w:rPr>
          <w:rFonts w:ascii="Minion pro" w:hAnsi="Minion pro"/>
        </w:rPr>
        <w:t>$XXXX</w:t>
      </w:r>
      <w:r w:rsidRPr="00C4733B">
        <w:rPr>
          <w:rFonts w:ascii="Minion pro" w:hAnsi="Minion pro"/>
        </w:rPr>
        <w:tab/>
      </w:r>
    </w:p>
    <w:p w:rsidR="000512B5" w:rsidRPr="00C4733B" w:rsidRDefault="000512B5" w:rsidP="007536D9">
      <w:pPr>
        <w:spacing w:after="0" w:line="360" w:lineRule="auto"/>
        <w:rPr>
          <w:rFonts w:ascii="Minion pro" w:hAnsi="Minion pro"/>
        </w:rPr>
      </w:pPr>
      <w:r w:rsidRPr="00C4733B">
        <w:rPr>
          <w:rFonts w:ascii="Minion pro" w:hAnsi="Minion pro"/>
        </w:rPr>
        <w:t>Change in Market Value</w:t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ab/>
      </w:r>
      <w:r w:rsidR="007536D9" w:rsidRPr="00C4733B">
        <w:rPr>
          <w:rFonts w:ascii="Minion pro" w:hAnsi="Minion pro"/>
        </w:rPr>
        <w:t xml:space="preserve">                                                            </w:t>
      </w:r>
      <w:r w:rsidRPr="00C4733B">
        <w:rPr>
          <w:rFonts w:ascii="Minion pro" w:hAnsi="Minion pro"/>
        </w:rPr>
        <w:t>$XX</w:t>
      </w:r>
      <w:r w:rsidR="007536D9" w:rsidRPr="00C4733B">
        <w:rPr>
          <w:rFonts w:ascii="Minion pro" w:hAnsi="Minion pro"/>
        </w:rPr>
        <w:t>XX</w:t>
      </w:r>
    </w:p>
    <w:p w:rsidR="000512B5" w:rsidRPr="00C4733B" w:rsidRDefault="000512B5" w:rsidP="007536D9">
      <w:pPr>
        <w:spacing w:after="0" w:line="360" w:lineRule="auto"/>
        <w:rPr>
          <w:rFonts w:ascii="Minion pro" w:hAnsi="Minion pro"/>
        </w:rPr>
      </w:pPr>
      <w:r w:rsidRPr="00C4733B">
        <w:rPr>
          <w:rFonts w:ascii="Minion pro" w:hAnsi="Minion pro"/>
        </w:rPr>
        <w:t xml:space="preserve">Grants </w:t>
      </w:r>
      <w:r w:rsidRPr="00C4733B">
        <w:rPr>
          <w:rFonts w:ascii="Minion pro" w:hAnsi="Minion pro"/>
          <w:i/>
        </w:rPr>
        <w:t>(if any made)</w:t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Pr="00C4733B">
        <w:rPr>
          <w:rFonts w:ascii="Minion pro" w:hAnsi="Minion pro"/>
          <w:i/>
        </w:rPr>
        <w:tab/>
      </w:r>
      <w:r w:rsidR="007536D9" w:rsidRPr="00C4733B">
        <w:rPr>
          <w:rFonts w:ascii="Minion pro" w:hAnsi="Minion pro"/>
          <w:i/>
        </w:rPr>
        <w:t xml:space="preserve">                                                            </w:t>
      </w:r>
      <w:r w:rsidRPr="00C4733B">
        <w:rPr>
          <w:rFonts w:ascii="Minion pro" w:hAnsi="Minion pro"/>
        </w:rPr>
        <w:t>$XX</w:t>
      </w:r>
      <w:r w:rsidR="007536D9" w:rsidRPr="00C4733B">
        <w:rPr>
          <w:rFonts w:ascii="Minion pro" w:hAnsi="Minion pro"/>
        </w:rPr>
        <w:t>XX</w:t>
      </w:r>
    </w:p>
    <w:p w:rsidR="000512B5" w:rsidRPr="00C4733B" w:rsidRDefault="007536D9" w:rsidP="007536D9">
      <w:pPr>
        <w:spacing w:after="0" w:line="360" w:lineRule="auto"/>
        <w:rPr>
          <w:rFonts w:ascii="Minion pro" w:hAnsi="Minion pro"/>
        </w:rPr>
      </w:pPr>
      <w:r w:rsidRPr="00C4733B">
        <w:rPr>
          <w:rFonts w:ascii="Minion pro" w:hAnsi="Minion pro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7878D" wp14:editId="57280610">
                <wp:simplePos x="0" y="0"/>
                <wp:positionH relativeFrom="margin">
                  <wp:posOffset>4937124</wp:posOffset>
                </wp:positionH>
                <wp:positionV relativeFrom="paragraph">
                  <wp:posOffset>171450</wp:posOffset>
                </wp:positionV>
                <wp:extent cx="1050925" cy="0"/>
                <wp:effectExtent l="0" t="0" r="349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93D96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8.75pt,13.5pt" to="471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XmxQEAAHMDAAAOAAAAZHJzL2Uyb0RvYy54bWysU02P0zAQvSPxHyzfadKirpao7h5aLRcE&#10;lRZ+wKxjJ5b8pbFp0n/P2M2WZbkhenDHnvGbec8vu4fZWXZWmEzwgq9XLWfKy9AbPwj+4/vjh3vO&#10;Ugbfgw1eCX5RiT/s37/bTbFTmzAG2ytkBOJTN0XBx5xj1zRJjspBWoWoPCV1QAeZtjg0PcJE6M42&#10;m7a9a6aAfcQgVUp0erwm+b7ia61k/qZ1UplZwWm2XFes63NZm/0OugEhjkYuY8A/TOHAeGp6gzpC&#10;BvYTzV9QzkgMKei8ksE1QWsjVeVAbNbtGzZPI0RVuZA4Kd5kSv8PVn49n5CZXvAtZx4cPdFTRjDD&#10;mNkheE8CBmTbotMUU0flB3/CZZfiCQvpWaMr/0SHzVXby01bNWcm6XDdbttPG2oiX3LN74sRU/6s&#10;gmMlENwaX2hDB+cvKVMzKn0pKcc+PBpr69NZzybB7z5u6XElkIG0hUyhi0Qp+YEzsAM5U2asiClY&#10;05fbBae6TB0ssjOQP/K8Ljyp2R9VpfMR0ngtqqmrbZzJ5F1rnOD3bfktt60v4Kq6b5m/aHdVq0TP&#10;ob9UEZuyo5etTRcXFuu83lP8+lvZ/wIAAP//AwBQSwMEFAAGAAgAAAAhAFA8idnfAAAACQEAAA8A&#10;AABkcnMvZG93bnJldi54bWxMj0FPwzAMhe9I/IfISFwQS9nYCqXphCrtwgFpK5o4Zo3XVDRO1WRr&#10;9+8x4gA32+/p+Xv5enKdOOMQWk8KHmYJCKTam5YaBR/V5v4JRIiajO48oYILBlgX11e5zowfaYvn&#10;XWwEh1DItAIbY59JGWqLToeZ75FYO/rB6cjr0Egz6JHDXSfnSbKSTrfEH6zusbRYf+1OTsFnc7fY&#10;7CuqxjK+H1d2uuzflqVStzfT6wuIiFP8M8MPPqNDwUwHfyITRKcgTdMlWxXMU+7EhufHBQ+H34Ms&#10;cvm/QfENAAD//wMAUEsBAi0AFAAGAAgAAAAhALaDOJL+AAAA4QEAABMAAAAAAAAAAAAAAAAAAAAA&#10;AFtDb250ZW50X1R5cGVzXS54bWxQSwECLQAUAAYACAAAACEAOP0h/9YAAACUAQAACwAAAAAAAAAA&#10;AAAAAAAvAQAAX3JlbHMvLnJlbHNQSwECLQAUAAYACAAAACEAwN+F5sUBAABzAwAADgAAAAAAAAAA&#10;AAAAAAAuAgAAZHJzL2Uyb0RvYy54bWxQSwECLQAUAAYACAAAACEAUDyJ2d8AAAAJAQAADwAAAAAA&#10;AAAAAAAAAAAfBAAAZHJzL2Rvd25yZXYueG1sUEsFBgAAAAAEAAQA8wAAACs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512B5" w:rsidRPr="00C4733B">
        <w:rPr>
          <w:rFonts w:ascii="Minion pro" w:hAnsi="Minion pro"/>
        </w:rPr>
        <w:t>Support Fees</w:t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="000512B5" w:rsidRPr="00C4733B">
        <w:rPr>
          <w:rFonts w:ascii="Minion pro" w:hAnsi="Minion pro"/>
        </w:rPr>
        <w:tab/>
      </w:r>
      <w:r w:rsidRPr="00C4733B">
        <w:rPr>
          <w:rFonts w:ascii="Minion pro" w:hAnsi="Minion pro"/>
        </w:rPr>
        <w:t xml:space="preserve">                                                               </w:t>
      </w:r>
      <w:r w:rsidR="000512B5" w:rsidRPr="00C4733B">
        <w:rPr>
          <w:rFonts w:ascii="Minion pro" w:hAnsi="Minion pro"/>
        </w:rPr>
        <w:t>$XX</w:t>
      </w:r>
      <w:r w:rsidRPr="00C4733B">
        <w:rPr>
          <w:rFonts w:ascii="Minion pro" w:hAnsi="Minion pro"/>
        </w:rPr>
        <w:t>X</w:t>
      </w:r>
    </w:p>
    <w:p w:rsidR="000512B5" w:rsidRPr="00C4733B" w:rsidRDefault="00EF2AF0" w:rsidP="000512B5">
      <w:pPr>
        <w:spacing w:after="0" w:line="240" w:lineRule="auto"/>
        <w:rPr>
          <w:rFonts w:ascii="Minion pro" w:hAnsi="Minion pro"/>
          <w:b/>
        </w:rPr>
      </w:pPr>
      <w:r w:rsidRPr="00C4733B">
        <w:rPr>
          <w:rFonts w:ascii="Minion pro" w:hAnsi="Minion pro"/>
          <w:b/>
        </w:rPr>
        <w:br/>
      </w:r>
      <w:r w:rsidR="000512B5" w:rsidRPr="00C4733B">
        <w:rPr>
          <w:rFonts w:ascii="Minion pro" w:hAnsi="Minion pro"/>
          <w:b/>
        </w:rPr>
        <w:t xml:space="preserve">Ending Balance as of </w:t>
      </w:r>
      <w:r w:rsidR="00E06905" w:rsidRPr="00C4733B">
        <w:rPr>
          <w:rFonts w:ascii="Minion pro" w:hAnsi="Minion pro"/>
          <w:b/>
        </w:rPr>
        <w:t>X</w:t>
      </w:r>
      <w:r w:rsidR="000512B5" w:rsidRPr="00C4733B">
        <w:rPr>
          <w:rFonts w:ascii="Minion pro" w:hAnsi="Minion pro"/>
          <w:b/>
        </w:rPr>
        <w:t>/</w:t>
      </w:r>
      <w:r w:rsidR="00E06905" w:rsidRPr="00C4733B">
        <w:rPr>
          <w:rFonts w:ascii="Minion pro" w:hAnsi="Minion pro"/>
          <w:b/>
        </w:rPr>
        <w:t>XX</w:t>
      </w:r>
      <w:r w:rsidR="000512B5" w:rsidRPr="00C4733B">
        <w:rPr>
          <w:rFonts w:ascii="Minion pro" w:hAnsi="Minion pro"/>
          <w:b/>
        </w:rPr>
        <w:t>/</w:t>
      </w:r>
      <w:r w:rsidR="00E06905" w:rsidRPr="00C4733B">
        <w:rPr>
          <w:rFonts w:ascii="Minion pro" w:hAnsi="Minion pro"/>
          <w:b/>
        </w:rPr>
        <w:t>XXXX</w:t>
      </w:r>
      <w:r w:rsidR="000512B5" w:rsidRPr="00C4733B">
        <w:rPr>
          <w:rFonts w:ascii="Minion pro" w:hAnsi="Minion pro"/>
          <w:b/>
        </w:rPr>
        <w:tab/>
      </w:r>
      <w:r w:rsidR="007536D9" w:rsidRPr="00C4733B">
        <w:rPr>
          <w:rFonts w:ascii="Minion pro" w:hAnsi="Minion pro"/>
          <w:b/>
        </w:rPr>
        <w:t xml:space="preserve">       </w:t>
      </w:r>
      <w:r w:rsidR="000512B5" w:rsidRPr="00C4733B">
        <w:rPr>
          <w:rFonts w:ascii="Minion pro" w:hAnsi="Minion pro"/>
          <w:b/>
        </w:rPr>
        <w:tab/>
      </w:r>
      <w:r w:rsidR="007536D9" w:rsidRPr="00C4733B">
        <w:rPr>
          <w:rFonts w:ascii="Minion pro" w:hAnsi="Minion pro"/>
          <w:b/>
        </w:rPr>
        <w:t xml:space="preserve">                                                                             </w:t>
      </w:r>
      <w:r w:rsidR="000512B5" w:rsidRPr="00C4733B">
        <w:rPr>
          <w:rFonts w:ascii="Minion pro" w:hAnsi="Minion pro"/>
          <w:b/>
        </w:rPr>
        <w:t>$XXXXXX</w:t>
      </w:r>
      <w:r w:rsidR="007536D9" w:rsidRPr="00C4733B">
        <w:rPr>
          <w:rFonts w:ascii="Minion pro" w:hAnsi="Minion pro"/>
          <w:b/>
        </w:rPr>
        <w:t>XXX</w:t>
      </w:r>
    </w:p>
    <w:p w:rsidR="000512B5" w:rsidRPr="00C4733B" w:rsidRDefault="000512B5" w:rsidP="000512B5">
      <w:pPr>
        <w:spacing w:after="0" w:line="240" w:lineRule="auto"/>
        <w:rPr>
          <w:rFonts w:ascii="Minion pro" w:hAnsi="Minion pro"/>
        </w:rPr>
      </w:pPr>
      <w:r w:rsidRPr="00C4733B">
        <w:rPr>
          <w:rFonts w:ascii="Minion pro" w:hAnsi="Minion pro"/>
          <w:noProof/>
        </w:rPr>
        <w:drawing>
          <wp:inline distT="0" distB="0" distL="0" distR="0" wp14:anchorId="5E22D46D">
            <wp:extent cx="5993130" cy="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2B5" w:rsidRPr="00C4733B" w:rsidRDefault="000512B5" w:rsidP="000512B5">
      <w:pPr>
        <w:spacing w:after="0" w:line="240" w:lineRule="auto"/>
        <w:rPr>
          <w:rFonts w:ascii="Minion pro" w:hAnsi="Minion pro"/>
        </w:rPr>
      </w:pP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b/>
        </w:rPr>
      </w:pPr>
      <w:r w:rsidRPr="00C4733B">
        <w:rPr>
          <w:rFonts w:ascii="Minion pro" w:hAnsi="Minion pro"/>
          <w:b/>
        </w:rPr>
        <w:t>GRANTMAKING SUMMARY</w:t>
      </w:r>
    </w:p>
    <w:p w:rsidR="000512B5" w:rsidRPr="00C4733B" w:rsidRDefault="000512B5" w:rsidP="000512B5">
      <w:pPr>
        <w:spacing w:after="0" w:line="240" w:lineRule="auto"/>
        <w:rPr>
          <w:rFonts w:ascii="Minion pro" w:hAnsi="Minion pro"/>
        </w:rPr>
      </w:pPr>
    </w:p>
    <w:p w:rsidR="000512B5" w:rsidRPr="00C4733B" w:rsidRDefault="00EF2AF0" w:rsidP="000512B5">
      <w:pPr>
        <w:spacing w:after="0" w:line="240" w:lineRule="auto"/>
        <w:rPr>
          <w:rFonts w:ascii="Minion pro" w:hAnsi="Minion pro"/>
        </w:rPr>
      </w:pPr>
      <w:r w:rsidRPr="00C4733B">
        <w:rPr>
          <w:rFonts w:ascii="Minion pro" w:hAnsi="Minion pro"/>
        </w:rPr>
        <w:t xml:space="preserve">Spendable balance this fiscal year   </w:t>
      </w:r>
      <w:r w:rsidRPr="00C4733B">
        <w:rPr>
          <w:rFonts w:ascii="Minion pro" w:hAnsi="Minion pro"/>
          <w:i/>
        </w:rPr>
        <w:t xml:space="preserve">                                                                                                                 </w:t>
      </w:r>
      <w:r w:rsidRPr="00C4733B">
        <w:rPr>
          <w:rFonts w:ascii="Minion pro" w:hAnsi="Minion pro"/>
        </w:rPr>
        <w:t>$XXXX</w:t>
      </w:r>
    </w:p>
    <w:p w:rsidR="000512B5" w:rsidRDefault="000512B5" w:rsidP="000A3853">
      <w:pPr>
        <w:tabs>
          <w:tab w:val="right" w:pos="9360"/>
        </w:tabs>
        <w:spacing w:after="0" w:line="240" w:lineRule="auto"/>
      </w:pPr>
      <w:r w:rsidRPr="00C4733B">
        <w:rPr>
          <w:b/>
          <w:noProof/>
          <w:color w:val="0055A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19D44" wp14:editId="371B0156">
                <wp:simplePos x="0" y="0"/>
                <wp:positionH relativeFrom="margin">
                  <wp:posOffset>-6350</wp:posOffset>
                </wp:positionH>
                <wp:positionV relativeFrom="paragraph">
                  <wp:posOffset>170180</wp:posOffset>
                </wp:positionV>
                <wp:extent cx="5988050" cy="0"/>
                <wp:effectExtent l="0" t="0" r="317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8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51740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5pt,13.4pt" to="47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WtwQEAAM0DAAAOAAAAZHJzL2Uyb0RvYy54bWysU02PEzEMvSPxH6Lc6UxXu6iMOt1DV3BB&#10;ULEs92zG6URK4sgJ/fj3OJl2QICQQFyiOPF79ntx1vcn78QBKFkMvVwuWikgaBxs2Pfy6fPbVysp&#10;UlZhUA4D9PIMSd5vXr5YH2MHNziiG4AEk4TUHWMvx5xj1zRJj+BVWmCEwJcGyavMIe2bgdSR2b1r&#10;btr2dXNEGiKhhpT49GG6lJvKbwzo/NGYBFm4XnJvua5U1+eyNpu16vak4mj1pQ31D114ZQMXnake&#10;VFbiK9lfqLzVhAlNXmj0DRpjNVQNrGbZ/qTmcVQRqhY2J8XZpvT/aPWHw46EHXp5K0VQnp/oMZOy&#10;+zGLLYbABiKJ2+LTMaaO07dhR5coxR0V0SdDXhhn4xcegWoDCxOn6vJ5dhlOWWg+vHuzWrV3/Bj6&#10;etdMFIUqUsrvAL0om146G4oBqlOH9ylzWU69pnBQWpqaqLt8dlCSXfgEhkVxsamdOk6wdSQOigdB&#10;aQ0hL4so5qvZBWasczOwrWX/CLzkFyjUUfsb8IyolTHkGextQPpd9Xy6tmym/KsDk+5iwTMO5/o8&#10;1RqemarwMt9lKH+MK/z7L9x8AwAA//8DAFBLAwQUAAYACAAAACEAlroIyd0AAAAIAQAADwAAAGRy&#10;cy9kb3ducmV2LnhtbEyPQUvDQBCF74L/YRnBi7SbBik2ZlNE1EM9tSrU2yQ7JqHZ2ZDdpvHfO+Kh&#10;Hue9x5v35evJdWqkIbSeDSzmCSjiytuWawPvb8+zO1AhIlvsPJOBbwqwLi4vcsysP/GWxl2slZRw&#10;yNBAE2OfaR2qhhyGue+Jxfvyg8Mo51BrO+BJyl2n0yRZaocty4cGe3psqDrsjs7AZ/Dh6WNTji+H&#10;7WbCm9eY7itrzPXV9HAPKtIUz2H4nS/ToZBNpT+yDaozMFsISjSQLoVA/NVtKkL5J+gi1/8Bih8A&#10;AAD//wMAUEsBAi0AFAAGAAgAAAAhALaDOJL+AAAA4QEAABMAAAAAAAAAAAAAAAAAAAAAAFtDb250&#10;ZW50X1R5cGVzXS54bWxQSwECLQAUAAYACAAAACEAOP0h/9YAAACUAQAACwAAAAAAAAAAAAAAAAAv&#10;AQAAX3JlbHMvLnJlbHNQSwECLQAUAAYACAAAACEAG3OVrcEBAADNAwAADgAAAAAAAAAAAAAAAAAu&#10;AgAAZHJzL2Uyb0RvYy54bWxQSwECLQAUAAYACAAAACEAlroIyd0AAAAIAQAADwAAAAAAAAAAAAAA&#10;AAAbBAAAZHJzL2Rvd25yZXYueG1sUEsFBgAAAAAEAAQA8wAAACU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A3853" w:rsidRPr="00C4733B">
        <w:rPr>
          <w:color w:val="0055A1"/>
        </w:rPr>
        <w:tab/>
      </w:r>
    </w:p>
    <w:p w:rsidR="000512B5" w:rsidRDefault="000512B5" w:rsidP="000512B5">
      <w:pPr>
        <w:spacing w:after="0" w:line="240" w:lineRule="auto"/>
      </w:pP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Notes: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Investment income is interest, dividends, and net gains from sale of securities.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Grants may also include grants approved by the CCF Board to be paid after the date of this report.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Expenses may also include items to be paid after the date of this report.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Amount available for grantmaking for endowed funds is 4% of average balance over the previous 20 qtrs.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Amount available for grantmaking for non-endowed funds is the ending fund balance.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Amount available for grantmaking for partially-endowed funds is the ending fund balance less $10,000.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No grants will be made from endowed or partially-endowed funds with a balance of less than $10,000.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  <w:r w:rsidRPr="00C4733B">
        <w:rPr>
          <w:rFonts w:ascii="Minion pro" w:hAnsi="Minion pro"/>
          <w:sz w:val="20"/>
          <w:szCs w:val="20"/>
        </w:rPr>
        <w:t>• End balance may not equal the sum due to rounding.</w:t>
      </w:r>
    </w:p>
    <w:p w:rsidR="00EF2AF0" w:rsidRPr="00C4733B" w:rsidRDefault="00EF2AF0" w:rsidP="00EF2AF0">
      <w:pPr>
        <w:spacing w:after="0" w:line="240" w:lineRule="auto"/>
        <w:rPr>
          <w:rFonts w:ascii="Minion pro" w:hAnsi="Minion pro"/>
          <w:sz w:val="20"/>
          <w:szCs w:val="20"/>
        </w:rPr>
      </w:pPr>
    </w:p>
    <w:p w:rsidR="00EF2AF0" w:rsidRDefault="00EF2AF0" w:rsidP="00EF2AF0">
      <w:pPr>
        <w:spacing w:after="0" w:line="240" w:lineRule="auto"/>
        <w:rPr>
          <w:sz w:val="20"/>
          <w:szCs w:val="20"/>
        </w:rPr>
      </w:pPr>
    </w:p>
    <w:p w:rsidR="00EF2AF0" w:rsidRDefault="00EF2AF0" w:rsidP="00EF2AF0">
      <w:pPr>
        <w:spacing w:after="0" w:line="240" w:lineRule="auto"/>
        <w:rPr>
          <w:b/>
          <w:bCs/>
          <w:sz w:val="20"/>
          <w:szCs w:val="20"/>
        </w:rPr>
      </w:pPr>
    </w:p>
    <w:p w:rsidR="00521839" w:rsidRDefault="00521839" w:rsidP="00EF2AF0">
      <w:pPr>
        <w:spacing w:after="0" w:line="240" w:lineRule="auto"/>
        <w:rPr>
          <w:b/>
          <w:bCs/>
          <w:sz w:val="20"/>
          <w:szCs w:val="20"/>
        </w:rPr>
      </w:pPr>
    </w:p>
    <w:sectPr w:rsidR="00521839" w:rsidSect="00C47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1839" w:rsidRDefault="00521839" w:rsidP="00521839">
      <w:pPr>
        <w:spacing w:after="0" w:line="240" w:lineRule="auto"/>
      </w:pPr>
      <w:r>
        <w:separator/>
      </w:r>
    </w:p>
  </w:endnote>
  <w:endnote w:type="continuationSeparator" w:id="0">
    <w:p w:rsidR="00521839" w:rsidRDefault="00521839" w:rsidP="0052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33B" w:rsidRDefault="00C473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839" w:rsidRPr="00521839" w:rsidRDefault="00C4733B" w:rsidP="00521839">
    <w:pPr>
      <w:spacing w:after="0" w:line="360" w:lineRule="auto"/>
      <w:rPr>
        <w:sz w:val="18"/>
        <w:szCs w:val="18"/>
      </w:rPr>
    </w:pPr>
    <w:bookmarkStart w:id="0" w:name="_GoBack"/>
    <w:bookmarkEnd w:id="0"/>
    <w:r>
      <w:rPr>
        <w:noProof/>
        <w:sz w:val="18"/>
        <w:szCs w:val="18"/>
      </w:rPr>
      <w:drawing>
        <wp:inline distT="0" distB="0" distL="0" distR="0" wp14:anchorId="145A3700">
          <wp:extent cx="1341120" cy="262255"/>
          <wp:effectExtent l="0" t="0" r="0" b="444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33B" w:rsidRDefault="00C473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1839" w:rsidRDefault="00521839" w:rsidP="00521839">
      <w:pPr>
        <w:spacing w:after="0" w:line="240" w:lineRule="auto"/>
      </w:pPr>
      <w:r>
        <w:separator/>
      </w:r>
    </w:p>
  </w:footnote>
  <w:footnote w:type="continuationSeparator" w:id="0">
    <w:p w:rsidR="00521839" w:rsidRDefault="00521839" w:rsidP="0052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33B" w:rsidRDefault="00C473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33B" w:rsidRDefault="00C4733B">
    <w:pPr>
      <w:pStyle w:val="Header"/>
    </w:pPr>
    <w:r>
      <w:rPr>
        <w:noProof/>
      </w:rPr>
      <w:drawing>
        <wp:inline distT="0" distB="0" distL="0" distR="0">
          <wp:extent cx="2185416" cy="822960"/>
          <wp:effectExtent l="0" t="0" r="5715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F_Main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416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33B" w:rsidRDefault="00C473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E12"/>
    <w:rsid w:val="000512B5"/>
    <w:rsid w:val="000A3853"/>
    <w:rsid w:val="000A735C"/>
    <w:rsid w:val="002E6E12"/>
    <w:rsid w:val="00521839"/>
    <w:rsid w:val="00524F94"/>
    <w:rsid w:val="007536D9"/>
    <w:rsid w:val="00C4733B"/>
    <w:rsid w:val="00E06905"/>
    <w:rsid w:val="00EF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02CD0F6"/>
  <w15:chartTrackingRefBased/>
  <w15:docId w15:val="{E5CDC921-3DDA-4C8A-AC45-F669A41D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839"/>
  </w:style>
  <w:style w:type="paragraph" w:styleId="Footer">
    <w:name w:val="footer"/>
    <w:basedOn w:val="Normal"/>
    <w:link w:val="FooterChar"/>
    <w:uiPriority w:val="99"/>
    <w:unhideWhenUsed/>
    <w:rsid w:val="0052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Duryea</dc:creator>
  <cp:keywords/>
  <dc:description/>
  <cp:lastModifiedBy>Abigail Darlington</cp:lastModifiedBy>
  <cp:revision>3</cp:revision>
  <cp:lastPrinted>2017-12-07T19:00:00Z</cp:lastPrinted>
  <dcterms:created xsi:type="dcterms:W3CDTF">2018-08-01T15:19:00Z</dcterms:created>
  <dcterms:modified xsi:type="dcterms:W3CDTF">2019-07-16T21:24:00Z</dcterms:modified>
</cp:coreProperties>
</file>